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BF" w:rsidRPr="00FD7B4D" w:rsidRDefault="005F1F46" w:rsidP="00FD7B4D">
      <w:pPr>
        <w:pStyle w:val="1"/>
        <w:ind w:left="0"/>
        <w:rPr>
          <w:sz w:val="32"/>
          <w:szCs w:val="32"/>
        </w:rPr>
      </w:pPr>
      <w:r w:rsidRPr="00FD7B4D">
        <w:rPr>
          <w:sz w:val="32"/>
          <w:szCs w:val="32"/>
        </w:rPr>
        <w:t>Памятка</w:t>
      </w:r>
      <w:r w:rsidRPr="00FD7B4D">
        <w:rPr>
          <w:spacing w:val="-5"/>
          <w:sz w:val="32"/>
          <w:szCs w:val="32"/>
        </w:rPr>
        <w:t xml:space="preserve"> </w:t>
      </w:r>
      <w:r w:rsidRPr="00FD7B4D">
        <w:rPr>
          <w:sz w:val="32"/>
          <w:szCs w:val="32"/>
        </w:rPr>
        <w:t>для</w:t>
      </w:r>
      <w:r w:rsidRPr="00FD7B4D">
        <w:rPr>
          <w:spacing w:val="-3"/>
          <w:sz w:val="32"/>
          <w:szCs w:val="32"/>
        </w:rPr>
        <w:t xml:space="preserve"> </w:t>
      </w:r>
      <w:r w:rsidRPr="00FD7B4D">
        <w:rPr>
          <w:sz w:val="32"/>
          <w:szCs w:val="32"/>
        </w:rPr>
        <w:t>родителей</w:t>
      </w:r>
      <w:r w:rsidRPr="00FD7B4D">
        <w:rPr>
          <w:spacing w:val="-5"/>
          <w:sz w:val="32"/>
          <w:szCs w:val="32"/>
        </w:rPr>
        <w:t xml:space="preserve"> </w:t>
      </w:r>
      <w:r w:rsidRPr="00FD7B4D">
        <w:rPr>
          <w:sz w:val="32"/>
          <w:szCs w:val="32"/>
        </w:rPr>
        <w:t>Родителям</w:t>
      </w:r>
      <w:r w:rsidRPr="00FD7B4D">
        <w:rPr>
          <w:spacing w:val="-4"/>
          <w:sz w:val="32"/>
          <w:szCs w:val="32"/>
        </w:rPr>
        <w:t xml:space="preserve"> </w:t>
      </w:r>
      <w:r w:rsidRPr="00FD7B4D">
        <w:rPr>
          <w:sz w:val="32"/>
          <w:szCs w:val="32"/>
        </w:rPr>
        <w:t>о</w:t>
      </w:r>
      <w:r w:rsidRPr="00FD7B4D">
        <w:rPr>
          <w:spacing w:val="-4"/>
          <w:sz w:val="32"/>
          <w:szCs w:val="32"/>
        </w:rPr>
        <w:t xml:space="preserve"> </w:t>
      </w:r>
      <w:r w:rsidRPr="00FD7B4D">
        <w:rPr>
          <w:sz w:val="32"/>
          <w:szCs w:val="32"/>
        </w:rPr>
        <w:t>суициде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before="275" w:line="276" w:lineRule="auto"/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Что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можно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сделать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для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того,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чтобы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помочь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детям,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склонным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</w:t>
      </w:r>
      <w:r w:rsidR="005F1F46" w:rsidRPr="00FD7B4D">
        <w:rPr>
          <w:spacing w:val="-2"/>
          <w:sz w:val="32"/>
          <w:szCs w:val="32"/>
        </w:rPr>
        <w:t xml:space="preserve"> </w:t>
      </w:r>
      <w:r>
        <w:rPr>
          <w:sz w:val="32"/>
          <w:szCs w:val="32"/>
        </w:rPr>
        <w:t>суициду?</w:t>
      </w:r>
    </w:p>
    <w:p w:rsid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435" w:firstLine="0"/>
        <w:jc w:val="both"/>
        <w:rPr>
          <w:sz w:val="32"/>
          <w:szCs w:val="32"/>
        </w:rPr>
      </w:pP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435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Для ребенка, который чувствует, что он бесполезен и нелюбим, забота и участие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отзывчивого родителя являются мощными ободряющими средствами. Именно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таким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образом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вы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лучше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всего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проникнете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изолированную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душу</w:t>
      </w:r>
      <w:r w:rsidR="005F1F46" w:rsidRPr="00FD7B4D">
        <w:rPr>
          <w:spacing w:val="-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отчаявшегося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ребенка.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before="66" w:line="276" w:lineRule="auto"/>
        <w:ind w:left="0" w:right="345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Дети, которые хотят закончить жизнь самоубийством особенно страдают от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сильного чувства отчуждения. В силу этого они бывают не настроены принять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ваши советы. Гораздо больше они нуждаются в обсуждении своей боли, о чем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говорят: «У меня нет ничего такого, ради чего стоило бы жить». Если ребенок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страдает от депрессии, то ему нужно больше говорить самому, чем беседовать с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ним.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Следует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спокойно</w:t>
      </w:r>
      <w:r w:rsidR="005F1F46" w:rsidRPr="00FD7B4D">
        <w:rPr>
          <w:spacing w:val="-6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доходчиво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спросить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тревожащей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ситуации,</w:t>
      </w:r>
      <w:r w:rsidR="005F1F46" w:rsidRPr="00FD7B4D">
        <w:rPr>
          <w:spacing w:val="-2"/>
          <w:sz w:val="32"/>
          <w:szCs w:val="32"/>
        </w:rPr>
        <w:t xml:space="preserve"> </w:t>
      </w:r>
      <w:proofErr w:type="gramStart"/>
      <w:r w:rsidR="005F1F46" w:rsidRPr="00FD7B4D">
        <w:rPr>
          <w:sz w:val="32"/>
          <w:szCs w:val="32"/>
        </w:rPr>
        <w:t>например</w:t>
      </w:r>
      <w:proofErr w:type="gramEnd"/>
      <w:r w:rsidR="005F1F46" w:rsidRPr="00FD7B4D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 xml:space="preserve">«С каких пор ты считаешь свою жизнь столь плохой? </w:t>
      </w:r>
      <w:proofErr w:type="spellStart"/>
      <w:r w:rsidR="005F1F46" w:rsidRPr="00FD7B4D">
        <w:rPr>
          <w:sz w:val="32"/>
          <w:szCs w:val="32"/>
        </w:rPr>
        <w:t>Kaк</w:t>
      </w:r>
      <w:proofErr w:type="spellEnd"/>
      <w:r w:rsidR="005F1F46" w:rsidRPr="00FD7B4D">
        <w:rPr>
          <w:sz w:val="32"/>
          <w:szCs w:val="32"/>
        </w:rPr>
        <w:t xml:space="preserve"> ты думаете, почему у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тебя появились эти чувства?». Ваше согласие выслушать и обсудить то, чем хотят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поделиться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Вами,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будет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большим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облегчением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для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отчаявшегося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ребенка.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250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Необходимо выяснить причину, которая тревожит ребенка. Наиболее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подходящими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вопросами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могут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быть:</w:t>
      </w:r>
      <w:r w:rsidR="005F1F46" w:rsidRPr="00FD7B4D">
        <w:rPr>
          <w:spacing w:val="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«Что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тобой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случилось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за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последнее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время?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кому</w:t>
      </w:r>
      <w:r w:rsidR="005F1F46" w:rsidRPr="00FD7B4D">
        <w:rPr>
          <w:spacing w:val="-5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из окружающих твои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проблемы имеют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отношение?»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288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Постарайтесь определить серьезность возможного самоубийства. Ведь намерения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ребенка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могут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различаться,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начиная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мимолетных,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расплывчатых мыслей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такой</w:t>
      </w:r>
      <w:r>
        <w:rPr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«возможности» и заканчивая разработанным планом суицида путем отравления,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прыжка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высоты,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использования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огнестрельного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оружия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или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веревки.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Очень</w:t>
      </w:r>
      <w:r>
        <w:rPr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важно выявить и другие факторы, такие, как алкоголизм, употребление наркотиков,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эмоциональные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нарушения.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194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Чем более разработан метод самоубийства, тем выше его риск. Очень мало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сомнений в серьезности ситуации остается, например, если депрессивный ребенок,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 xml:space="preserve">не скрывая, дарит кому-то свой </w:t>
      </w:r>
      <w:r w:rsidR="005F1F46" w:rsidRPr="00FD7B4D">
        <w:rPr>
          <w:sz w:val="32"/>
          <w:szCs w:val="32"/>
        </w:rPr>
        <w:lastRenderedPageBreak/>
        <w:t>любимый магнитофон, с которым он ни за что бы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не расстался. В этом случае лекарства, оружие или ножи следует убрать с поле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зрения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ребенка.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before="1" w:line="276" w:lineRule="auto"/>
        <w:ind w:left="0" w:right="289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Не оставляйте ребенка одного. Оставайтесь с ним как можно дольше или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попросите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кого-нибудь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побыть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ним,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пока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разрешится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кризис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или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прибудет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помощь. Возможно, придется позвонить в скорую помощь или обратиться в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поликлинику. Помните, что поддержка накладывает на Вас определенную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ответственность.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740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Обратитесь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за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помощью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к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специалистам.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Они</w:t>
      </w:r>
      <w:r w:rsidR="005F1F46" w:rsidRPr="00FD7B4D">
        <w:rPr>
          <w:spacing w:val="-5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хорошо</w:t>
      </w:r>
      <w:r w:rsidR="005F1F46" w:rsidRPr="00FD7B4D">
        <w:rPr>
          <w:spacing w:val="-4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информированы,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могут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правильно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оценить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серьезность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ситуации.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right="429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Если критическая ситуация и миновала, расслабляться не стоит. Самое худшее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может не быть позади. За улучшение часто принимают повышение психической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активности. Бывает так, что накануне самоубийства депрессивные дети просят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прощения у всех, кого обидели. Видя это, вы облегченно вздыхаете и ослабляете</w:t>
      </w:r>
      <w:r w:rsidR="005F1F46" w:rsidRPr="00FD7B4D">
        <w:rPr>
          <w:spacing w:val="-58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бдительность.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Но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эти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поступки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могут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свидетельствовать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решении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умереть.</w:t>
      </w:r>
    </w:p>
    <w:p w:rsidR="007268BF" w:rsidRPr="00FD7B4D" w:rsidRDefault="00FD7B4D" w:rsidP="00FD7B4D">
      <w:pPr>
        <w:pStyle w:val="a4"/>
        <w:tabs>
          <w:tab w:val="left" w:pos="821"/>
          <w:tab w:val="left" w:pos="822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F1F46" w:rsidRPr="00FD7B4D">
        <w:rPr>
          <w:sz w:val="32"/>
          <w:szCs w:val="32"/>
        </w:rPr>
        <w:t>Иногда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суматохе</w:t>
      </w:r>
      <w:r w:rsidR="005F1F46" w:rsidRPr="00FD7B4D">
        <w:rPr>
          <w:spacing w:val="-3"/>
          <w:sz w:val="32"/>
          <w:szCs w:val="32"/>
        </w:rPr>
        <w:t xml:space="preserve"> </w:t>
      </w:r>
      <w:proofErr w:type="gramStart"/>
      <w:r w:rsidR="005F1F46" w:rsidRPr="00FD7B4D">
        <w:rPr>
          <w:sz w:val="32"/>
          <w:szCs w:val="32"/>
        </w:rPr>
        <w:t>жизни</w:t>
      </w:r>
      <w:proofErr w:type="gramEnd"/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окружающие</w:t>
      </w:r>
      <w:r w:rsidR="005F1F46" w:rsidRPr="00FD7B4D">
        <w:rPr>
          <w:spacing w:val="-3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забывают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людях,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совершивших</w:t>
      </w:r>
      <w:r>
        <w:rPr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суицидальные попытки окончить жизнь самоубийством. По иронии судьбы к ним</w:t>
      </w:r>
      <w:r w:rsidR="005F1F46" w:rsidRPr="00FD7B4D">
        <w:rPr>
          <w:spacing w:val="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многие относятся, как к неудачникам. Такие люди испытывают большие трудности</w:t>
      </w:r>
      <w:r w:rsidR="005F1F46" w:rsidRPr="00FD7B4D">
        <w:rPr>
          <w:spacing w:val="-57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в</w:t>
      </w:r>
      <w:r w:rsidR="005F1F46" w:rsidRPr="00FD7B4D">
        <w:rPr>
          <w:spacing w:val="-2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поисках принятия и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сочувствия семьи и</w:t>
      </w:r>
      <w:r w:rsidR="005F1F46" w:rsidRPr="00FD7B4D">
        <w:rPr>
          <w:spacing w:val="-1"/>
          <w:sz w:val="32"/>
          <w:szCs w:val="32"/>
        </w:rPr>
        <w:t xml:space="preserve"> </w:t>
      </w:r>
      <w:r w:rsidR="005F1F46" w:rsidRPr="00FD7B4D">
        <w:rPr>
          <w:sz w:val="32"/>
          <w:szCs w:val="32"/>
        </w:rPr>
        <w:t>общества.</w:t>
      </w:r>
    </w:p>
    <w:p w:rsidR="007268BF" w:rsidRPr="00FD7B4D" w:rsidRDefault="007268BF" w:rsidP="00FD7B4D">
      <w:pPr>
        <w:pStyle w:val="a3"/>
        <w:spacing w:before="10" w:line="276" w:lineRule="auto"/>
        <w:ind w:left="0" w:firstLine="0"/>
        <w:rPr>
          <w:sz w:val="32"/>
          <w:szCs w:val="32"/>
        </w:rPr>
      </w:pPr>
    </w:p>
    <w:p w:rsidR="007268BF" w:rsidRPr="00FD7B4D" w:rsidRDefault="005F1F46" w:rsidP="00FD7B4D">
      <w:pPr>
        <w:spacing w:line="276" w:lineRule="auto"/>
        <w:ind w:right="231"/>
        <w:jc w:val="center"/>
        <w:rPr>
          <w:b/>
          <w:i/>
          <w:sz w:val="32"/>
          <w:szCs w:val="32"/>
        </w:rPr>
      </w:pPr>
      <w:r w:rsidRPr="00FD7B4D">
        <w:rPr>
          <w:b/>
          <w:i/>
          <w:sz w:val="32"/>
          <w:szCs w:val="32"/>
        </w:rPr>
        <w:t>Если</w:t>
      </w:r>
      <w:r w:rsidRPr="00FD7B4D">
        <w:rPr>
          <w:b/>
          <w:i/>
          <w:spacing w:val="-3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у</w:t>
      </w:r>
      <w:r w:rsidRPr="00FD7B4D">
        <w:rPr>
          <w:b/>
          <w:i/>
          <w:spacing w:val="-3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Вас</w:t>
      </w:r>
      <w:r w:rsidRPr="00FD7B4D">
        <w:rPr>
          <w:b/>
          <w:i/>
          <w:spacing w:val="-3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возникнут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проблемы</w:t>
      </w:r>
      <w:r w:rsidRPr="00FD7B4D">
        <w:rPr>
          <w:b/>
          <w:i/>
          <w:spacing w:val="-3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или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Вам</w:t>
      </w:r>
      <w:r w:rsidRPr="00FD7B4D">
        <w:rPr>
          <w:b/>
          <w:i/>
          <w:spacing w:val="-4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нужна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консультация,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специалисты</w:t>
      </w:r>
      <w:r w:rsidRPr="00FD7B4D">
        <w:rPr>
          <w:b/>
          <w:i/>
          <w:spacing w:val="-3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школы</w:t>
      </w:r>
      <w:r w:rsidRPr="00FD7B4D">
        <w:rPr>
          <w:b/>
          <w:i/>
          <w:spacing w:val="-57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окажут</w:t>
      </w:r>
      <w:r w:rsidRPr="00FD7B4D">
        <w:rPr>
          <w:b/>
          <w:i/>
          <w:spacing w:val="1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Вам и Вашим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детям</w:t>
      </w:r>
      <w:r w:rsidRPr="00FD7B4D">
        <w:rPr>
          <w:b/>
          <w:i/>
          <w:spacing w:val="-2"/>
          <w:sz w:val="32"/>
          <w:szCs w:val="32"/>
        </w:rPr>
        <w:t xml:space="preserve"> </w:t>
      </w:r>
      <w:r w:rsidRPr="00FD7B4D">
        <w:rPr>
          <w:b/>
          <w:i/>
          <w:sz w:val="32"/>
          <w:szCs w:val="32"/>
        </w:rPr>
        <w:t>помощь.</w:t>
      </w:r>
    </w:p>
    <w:p w:rsidR="007268BF" w:rsidRPr="00FD7B4D" w:rsidRDefault="007268BF" w:rsidP="00FD7B4D">
      <w:pPr>
        <w:pStyle w:val="a3"/>
        <w:spacing w:before="4" w:line="276" w:lineRule="auto"/>
        <w:ind w:left="0" w:firstLine="0"/>
        <w:rPr>
          <w:b/>
          <w:i/>
          <w:sz w:val="32"/>
          <w:szCs w:val="32"/>
        </w:rPr>
      </w:pPr>
    </w:p>
    <w:p w:rsidR="00FD7B4D" w:rsidRDefault="00FD7B4D" w:rsidP="00FD7B4D">
      <w:pPr>
        <w:pStyle w:val="a4"/>
        <w:tabs>
          <w:tab w:val="left" w:pos="0"/>
        </w:tabs>
        <w:spacing w:line="276" w:lineRule="auto"/>
        <w:ind w:left="0" w:right="72" w:firstLine="0"/>
        <w:jc w:val="both"/>
        <w:rPr>
          <w:sz w:val="32"/>
          <w:szCs w:val="32"/>
        </w:rPr>
      </w:pPr>
      <w:bookmarkStart w:id="0" w:name="_GoBack"/>
    </w:p>
    <w:p w:rsidR="00FD7B4D" w:rsidRDefault="005F1F46" w:rsidP="00FD7B4D">
      <w:pPr>
        <w:pStyle w:val="a4"/>
        <w:tabs>
          <w:tab w:val="left" w:pos="0"/>
        </w:tabs>
        <w:spacing w:line="276" w:lineRule="auto"/>
        <w:ind w:left="0" w:right="72" w:firstLine="0"/>
        <w:jc w:val="center"/>
        <w:rPr>
          <w:b/>
          <w:sz w:val="32"/>
          <w:szCs w:val="32"/>
          <w:u w:val="thick"/>
        </w:rPr>
      </w:pPr>
      <w:r w:rsidRPr="00FD7B4D">
        <w:rPr>
          <w:b/>
          <w:sz w:val="32"/>
          <w:szCs w:val="32"/>
          <w:u w:val="thick"/>
        </w:rPr>
        <w:t>Помните, что рядом с Вами есть</w:t>
      </w:r>
      <w:r w:rsidRPr="00FD7B4D">
        <w:rPr>
          <w:b/>
          <w:spacing w:val="-57"/>
          <w:sz w:val="32"/>
          <w:szCs w:val="32"/>
        </w:rPr>
        <w:t xml:space="preserve"> </w:t>
      </w:r>
      <w:r w:rsidRPr="00FD7B4D">
        <w:rPr>
          <w:b/>
          <w:sz w:val="32"/>
          <w:szCs w:val="32"/>
          <w:u w:val="thick"/>
        </w:rPr>
        <w:t>всегда</w:t>
      </w:r>
      <w:r w:rsidRPr="00FD7B4D">
        <w:rPr>
          <w:b/>
          <w:spacing w:val="-1"/>
          <w:sz w:val="32"/>
          <w:szCs w:val="32"/>
          <w:u w:val="thick"/>
        </w:rPr>
        <w:t xml:space="preserve"> </w:t>
      </w:r>
      <w:r w:rsidRPr="00FD7B4D">
        <w:rPr>
          <w:b/>
          <w:sz w:val="32"/>
          <w:szCs w:val="32"/>
          <w:u w:val="thick"/>
        </w:rPr>
        <w:t>люди,</w:t>
      </w:r>
    </w:p>
    <w:p w:rsidR="007268BF" w:rsidRDefault="005F1F46" w:rsidP="00FD7B4D">
      <w:pPr>
        <w:pStyle w:val="a4"/>
        <w:tabs>
          <w:tab w:val="left" w:pos="0"/>
        </w:tabs>
        <w:spacing w:line="276" w:lineRule="auto"/>
        <w:ind w:left="0" w:right="72" w:firstLine="0"/>
        <w:jc w:val="center"/>
        <w:rPr>
          <w:b/>
          <w:sz w:val="32"/>
          <w:szCs w:val="32"/>
          <w:u w:val="thick"/>
        </w:rPr>
      </w:pPr>
      <w:r w:rsidRPr="00FD7B4D">
        <w:rPr>
          <w:b/>
          <w:sz w:val="32"/>
          <w:szCs w:val="32"/>
          <w:u w:val="thick"/>
        </w:rPr>
        <w:t>готовые Вам помочь!</w:t>
      </w:r>
    </w:p>
    <w:p w:rsidR="00FD7B4D" w:rsidRDefault="00FD7B4D" w:rsidP="00FD7B4D">
      <w:pPr>
        <w:pStyle w:val="a4"/>
        <w:tabs>
          <w:tab w:val="left" w:pos="0"/>
        </w:tabs>
        <w:spacing w:line="276" w:lineRule="auto"/>
        <w:ind w:left="0" w:right="72" w:firstLine="0"/>
        <w:jc w:val="center"/>
        <w:rPr>
          <w:b/>
          <w:sz w:val="32"/>
          <w:szCs w:val="32"/>
          <w:u w:val="thick"/>
        </w:rPr>
      </w:pPr>
    </w:p>
    <w:bookmarkEnd w:id="0"/>
    <w:p w:rsidR="00FD7B4D" w:rsidRPr="00FD7B4D" w:rsidRDefault="00FD7B4D" w:rsidP="00FD7B4D">
      <w:pPr>
        <w:pStyle w:val="a4"/>
        <w:tabs>
          <w:tab w:val="left" w:pos="0"/>
        </w:tabs>
        <w:spacing w:line="276" w:lineRule="auto"/>
        <w:ind w:left="0" w:right="72" w:hanging="709"/>
        <w:jc w:val="center"/>
        <w:rPr>
          <w:b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703D70AC" wp14:editId="21E2A5C2">
            <wp:extent cx="6418881" cy="4000500"/>
            <wp:effectExtent l="0" t="0" r="1270" b="0"/>
            <wp:docPr id="1" name="Рисунок 1" descr="Протяни руку помощи | Орск официальный сайт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тяни руку помощи | Орск официальный сайт горо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662" cy="401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4D" w:rsidRPr="00FD7B4D" w:rsidSect="00FD7B4D">
      <w:pgSz w:w="11910" w:h="16840"/>
      <w:pgMar w:top="1040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D8F"/>
    <w:multiLevelType w:val="hybridMultilevel"/>
    <w:tmpl w:val="9462DB7E"/>
    <w:lvl w:ilvl="0" w:tplc="334EBEC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981C1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A810006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59C562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CCAA2C4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FD876F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4A9EEF2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B8C205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6832AD5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BF"/>
    <w:rsid w:val="005F1F46"/>
    <w:rsid w:val="007268BF"/>
    <w:rsid w:val="009602AC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581B-34EB-4C85-A2F6-29CF54A0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7" w:right="223"/>
      <w:jc w:val="center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Socped2</dc:creator>
  <cp:lastModifiedBy>User</cp:lastModifiedBy>
  <cp:revision>7</cp:revision>
  <dcterms:created xsi:type="dcterms:W3CDTF">2022-02-12T08:56:00Z</dcterms:created>
  <dcterms:modified xsi:type="dcterms:W3CDTF">2022-02-12T09:16:00Z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2022-02-12T00:00:00Z</vt:filetime>
  </property>
</Properties>
</file>