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Г И Б Д Д</w:t>
      </w:r>
    </w:p>
    <w:p w:rsidR="00D5554C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М И Р У Е Т:   </w:t>
      </w:r>
    </w:p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  </w:t>
      </w:r>
    </w:p>
    <w:p w:rsidR="002B1AC1" w:rsidRPr="00D5554C" w:rsidRDefault="00D5554C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За 1</w:t>
      </w:r>
      <w:r w:rsidR="001609D5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 202</w:t>
      </w:r>
      <w:r w:rsidR="00DC0B88">
        <w:rPr>
          <w:rFonts w:ascii="Times New Roman" w:eastAsia="Times New Roman" w:hAnsi="Times New Roman"/>
          <w:b/>
          <w:sz w:val="52"/>
          <w:szCs w:val="52"/>
          <w:lang w:eastAsia="ru-RU"/>
        </w:rPr>
        <w:t>3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года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на территории Серовского, Сосьвинского и Гаринского городских округов  зарегистрировано </w:t>
      </w:r>
      <w:r w:rsidR="00DC0B88" w:rsidRPr="00DC0B88">
        <w:rPr>
          <w:rFonts w:ascii="Times New Roman" w:eastAsia="Times New Roman" w:hAnsi="Times New Roman"/>
          <w:b/>
          <w:sz w:val="52"/>
          <w:szCs w:val="52"/>
          <w:lang w:eastAsia="ru-RU"/>
        </w:rPr>
        <w:t>3</w:t>
      </w:r>
      <w:r w:rsidR="002B1AC1" w:rsidRPr="00DC0B8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ДТП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с пострадавшими (за аналогичный период прошлого года</w:t>
      </w:r>
      <w:r w:rsidR="00DC0B8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– 4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), в результате которых получили травмы различной степени тяжести</w:t>
      </w:r>
      <w:r w:rsidR="0052793A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DC0B88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человек</w:t>
      </w:r>
      <w:r w:rsidR="00DC0B88"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 w:rsidR="00DC0B8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- 7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DF5413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, погибших - </w:t>
      </w:r>
      <w:r w:rsidR="00DC0B88">
        <w:rPr>
          <w:rFonts w:ascii="Times New Roman" w:eastAsia="Times New Roman" w:hAnsi="Times New Roman"/>
          <w:b/>
          <w:sz w:val="52"/>
          <w:szCs w:val="52"/>
          <w:lang w:eastAsia="ru-RU"/>
        </w:rPr>
        <w:t>1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6B2E3F" w:rsidRPr="00D5554C">
        <w:rPr>
          <w:rFonts w:ascii="Times New Roman" w:eastAsia="Times New Roman" w:hAnsi="Times New Roman"/>
          <w:sz w:val="52"/>
          <w:szCs w:val="52"/>
          <w:lang w:eastAsia="ru-RU"/>
        </w:rPr>
        <w:t>человек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 w:rsidR="00DC0B8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- 2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</w:p>
    <w:p w:rsidR="002B1AC1" w:rsidRDefault="002B1AC1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За 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1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 202</w:t>
      </w:r>
      <w:r w:rsidR="00DC0B88">
        <w:rPr>
          <w:rFonts w:ascii="Times New Roman" w:eastAsia="Times New Roman" w:hAnsi="Times New Roman"/>
          <w:b/>
          <w:sz w:val="52"/>
          <w:szCs w:val="52"/>
          <w:lang w:eastAsia="ru-RU"/>
        </w:rPr>
        <w:t>3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года на обслуживаемой территории </w:t>
      </w:r>
      <w:r w:rsidR="00DC0B88" w:rsidRPr="00DC0B88">
        <w:rPr>
          <w:rFonts w:ascii="Times New Roman" w:eastAsia="Times New Roman" w:hAnsi="Times New Roman"/>
          <w:sz w:val="52"/>
          <w:szCs w:val="52"/>
          <w:lang w:eastAsia="ru-RU"/>
        </w:rPr>
        <w:t>ДТП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с участием детей</w:t>
      </w:r>
      <w:r w:rsidR="00DC0B88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DC0B88" w:rsidRPr="00DC0B88">
        <w:rPr>
          <w:rFonts w:ascii="Times New Roman" w:eastAsia="Times New Roman" w:hAnsi="Times New Roman"/>
          <w:b/>
          <w:sz w:val="52"/>
          <w:szCs w:val="52"/>
          <w:lang w:eastAsia="ru-RU"/>
        </w:rPr>
        <w:t>не</w:t>
      </w:r>
      <w:r w:rsidRPr="00DC0B8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DC0B88" w:rsidRPr="00DC0B88">
        <w:rPr>
          <w:rFonts w:ascii="Times New Roman" w:eastAsia="Times New Roman" w:hAnsi="Times New Roman"/>
          <w:b/>
          <w:sz w:val="52"/>
          <w:szCs w:val="52"/>
          <w:lang w:eastAsia="ru-RU"/>
        </w:rPr>
        <w:t>зарегистрировано</w:t>
      </w:r>
      <w:r w:rsidR="00DC0B88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</w:t>
      </w:r>
      <w:bookmarkStart w:id="0" w:name="_GoBack"/>
      <w:bookmarkEnd w:id="0"/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ода </w:t>
      </w:r>
      <w:r w:rsidR="00DC0B88">
        <w:rPr>
          <w:rFonts w:ascii="Times New Roman" w:eastAsia="Times New Roman" w:hAnsi="Times New Roman"/>
          <w:sz w:val="52"/>
          <w:szCs w:val="52"/>
          <w:lang w:eastAsia="ru-RU"/>
        </w:rPr>
        <w:t>–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DC0B8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2 ДТП, 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в результате которых 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1</w:t>
      </w:r>
      <w:r w:rsidR="00DC0B88">
        <w:rPr>
          <w:rFonts w:ascii="Times New Roman" w:eastAsia="Times New Roman" w:hAnsi="Times New Roman"/>
          <w:sz w:val="52"/>
          <w:szCs w:val="52"/>
          <w:lang w:eastAsia="ru-RU"/>
        </w:rPr>
        <w:t xml:space="preserve"> ребенок получил травмы, 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1 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>ребенок погиб</w:t>
      </w:r>
      <w:r w:rsidR="00DC0B88">
        <w:rPr>
          <w:rFonts w:ascii="Times New Roman" w:eastAsia="Times New Roman" w:hAnsi="Times New Roman"/>
          <w:sz w:val="52"/>
          <w:szCs w:val="52"/>
          <w:lang w:eastAsia="ru-RU"/>
        </w:rPr>
        <w:t>)</w:t>
      </w:r>
    </w:p>
    <w:p w:rsidR="00DC0B88" w:rsidRDefault="00DC0B88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D5554C" w:rsidRPr="00D5554C" w:rsidRDefault="00D5554C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B1AC1" w:rsidRPr="00D5554C" w:rsidRDefault="00DC0B88" w:rsidP="00D5554C">
      <w:pPr>
        <w:spacing w:after="0" w:line="240" w:lineRule="auto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Отдел Госавтоинспекции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МО МВД России «Серовский».</w:t>
      </w: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1AC1" w:rsidSect="00D5554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A2"/>
    <w:rsid w:val="001609D5"/>
    <w:rsid w:val="002B1AC1"/>
    <w:rsid w:val="0052793A"/>
    <w:rsid w:val="00536550"/>
    <w:rsid w:val="006B2E3F"/>
    <w:rsid w:val="008C35C0"/>
    <w:rsid w:val="00B769FB"/>
    <w:rsid w:val="00CD612E"/>
    <w:rsid w:val="00D5554C"/>
    <w:rsid w:val="00DC0B88"/>
    <w:rsid w:val="00DF5413"/>
    <w:rsid w:val="00EF6C91"/>
    <w:rsid w:val="00F713A2"/>
    <w:rsid w:val="00F754DD"/>
    <w:rsid w:val="00FC5C83"/>
    <w:rsid w:val="00FD37C3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F77C-15C8-46F8-81E4-2CEBF3EB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2023-02-08T04:30:00Z</cp:lastPrinted>
  <dcterms:created xsi:type="dcterms:W3CDTF">2023-02-08T04:25:00Z</dcterms:created>
  <dcterms:modified xsi:type="dcterms:W3CDTF">2023-02-08T04:31:00Z</dcterms:modified>
</cp:coreProperties>
</file>