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51" w:rsidRDefault="00125E51" w:rsidP="00125E5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 </w:t>
      </w:r>
    </w:p>
    <w:p w:rsidR="00125E51" w:rsidRDefault="00125E51" w:rsidP="00125E5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 xml:space="preserve">ГКОУ СО «СЕРОВСКАЯ ШКОЛА № 2» </w:t>
      </w:r>
    </w:p>
    <w:p w:rsidR="00125E51" w:rsidRDefault="00125E51" w:rsidP="00125E5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ИНН 6632015059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125E51">
        <w:rPr>
          <w:b/>
          <w:i/>
          <w:color w:val="000000"/>
          <w:sz w:val="28"/>
          <w:szCs w:val="28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600BD3" w:rsidRDefault="00600BD3" w:rsidP="00600BD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25E51" w:rsidRPr="00125E51" w:rsidRDefault="00125E51" w:rsidP="00600BD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Общее количество опрошенных составляет - 87 чел., из них родители (законные представители) - 81 чел.; обучающиеся старше 14 лет - 6 чел.</w:t>
      </w:r>
    </w:p>
    <w:p w:rsidR="00600BD3" w:rsidRDefault="00600BD3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 xml:space="preserve">В ходе проведенной независимой </w:t>
      </w:r>
      <w:proofErr w:type="gramStart"/>
      <w:r w:rsidRPr="00125E51">
        <w:rPr>
          <w:color w:val="000000"/>
          <w:sz w:val="28"/>
          <w:szCs w:val="28"/>
        </w:rPr>
        <w:t>оценки качества условий оказания образовательной деятельности</w:t>
      </w:r>
      <w:proofErr w:type="gramEnd"/>
      <w:r w:rsidRPr="00125E51">
        <w:rPr>
          <w:color w:val="000000"/>
          <w:sz w:val="28"/>
          <w:szCs w:val="28"/>
        </w:rPr>
        <w:t xml:space="preserve"> были получены следующие результаты:</w:t>
      </w:r>
    </w:p>
    <w:p w:rsidR="00125E51" w:rsidRPr="00125E51" w:rsidRDefault="00125E51" w:rsidP="00600BD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35,25 балла</w:t>
      </w:r>
      <w:proofErr w:type="gramStart"/>
      <w:r w:rsidRPr="00125E51">
        <w:rPr>
          <w:color w:val="000000"/>
          <w:sz w:val="28"/>
          <w:szCs w:val="28"/>
        </w:rPr>
        <w:t>1</w:t>
      </w:r>
      <w:proofErr w:type="gramEnd"/>
      <w:r w:rsidRPr="00125E51">
        <w:rPr>
          <w:color w:val="000000"/>
          <w:sz w:val="28"/>
          <w:szCs w:val="28"/>
        </w:rPr>
        <w:t>,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в том числе по показателям: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* 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- 9,5 балла;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* наличие на официальном сайте организации в сети Интернет сведений о педагогических работниках организации - 9,5 балла;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* 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- 6,25 балла;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* 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- 10 балла</w:t>
      </w:r>
    </w:p>
    <w:p w:rsidR="00600BD3" w:rsidRDefault="00600BD3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25E51" w:rsidRPr="00125E51" w:rsidRDefault="00125E51" w:rsidP="00600BD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49 балла</w:t>
      </w:r>
      <w:proofErr w:type="gramStart"/>
      <w:r w:rsidRPr="00125E51">
        <w:rPr>
          <w:color w:val="000000"/>
          <w:sz w:val="28"/>
          <w:szCs w:val="28"/>
        </w:rPr>
        <w:t>2</w:t>
      </w:r>
      <w:proofErr w:type="gramEnd"/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в том числе по показателям: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 xml:space="preserve">* 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125E51">
        <w:rPr>
          <w:color w:val="000000"/>
          <w:sz w:val="28"/>
          <w:szCs w:val="28"/>
        </w:rPr>
        <w:t>самообследования</w:t>
      </w:r>
      <w:proofErr w:type="spellEnd"/>
      <w:r w:rsidRPr="00125E51">
        <w:rPr>
          <w:color w:val="000000"/>
          <w:sz w:val="28"/>
          <w:szCs w:val="28"/>
        </w:rPr>
        <w:t xml:space="preserve"> или данных, представленных </w:t>
      </w:r>
      <w:r w:rsidRPr="00125E51">
        <w:rPr>
          <w:color w:val="000000"/>
          <w:sz w:val="28"/>
          <w:szCs w:val="28"/>
        </w:rPr>
        <w:lastRenderedPageBreak/>
        <w:t>на сайте образовательной организации в сравнении со средним по городу (региону) - 5,75 балла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* наличие необходимых условий для охраны и укрепления здоровья, организации питания обучающихся – 9 балла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 xml:space="preserve">* условия для индивидуальной работы с </w:t>
      </w:r>
      <w:proofErr w:type="gramStart"/>
      <w:r w:rsidRPr="00125E51">
        <w:rPr>
          <w:color w:val="000000"/>
          <w:sz w:val="28"/>
          <w:szCs w:val="28"/>
        </w:rPr>
        <w:t>обучающимися</w:t>
      </w:r>
      <w:proofErr w:type="gramEnd"/>
      <w:r w:rsidRPr="00125E51">
        <w:rPr>
          <w:color w:val="000000"/>
          <w:sz w:val="28"/>
          <w:szCs w:val="28"/>
        </w:rPr>
        <w:t xml:space="preserve"> – 8,5 балла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* наличие дополнительных образовательных программ – 5 балла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*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5 балла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 xml:space="preserve">* наличие возможности оказания </w:t>
      </w:r>
      <w:proofErr w:type="gramStart"/>
      <w:r w:rsidRPr="00125E51">
        <w:rPr>
          <w:color w:val="000000"/>
          <w:sz w:val="28"/>
          <w:szCs w:val="28"/>
        </w:rPr>
        <w:t>обучающимся</w:t>
      </w:r>
      <w:proofErr w:type="gramEnd"/>
      <w:r w:rsidRPr="00125E51">
        <w:rPr>
          <w:color w:val="000000"/>
          <w:sz w:val="28"/>
          <w:szCs w:val="28"/>
        </w:rPr>
        <w:t xml:space="preserve"> психолого-педагогической, медицинской и социальной помощи – 8,5 балла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* наличие условий организации обучения и воспитания обучающихся с ограниченными возможностями здоровья и инвалидов – 7,25 балла</w:t>
      </w:r>
    </w:p>
    <w:p w:rsidR="00600BD3" w:rsidRDefault="00600BD3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25E51" w:rsidRPr="00125E51" w:rsidRDefault="00125E51" w:rsidP="00600BD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18 балла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в том числе по показателям: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* 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9 балла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* 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 9 балла</w:t>
      </w:r>
    </w:p>
    <w:p w:rsidR="00600BD3" w:rsidRDefault="00600BD3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25E51" w:rsidRPr="00125E51" w:rsidRDefault="00125E51" w:rsidP="00600BD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24 балла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в том числе по показателям: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* 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7 балла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* 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8,5 балла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lastRenderedPageBreak/>
        <w:t>* 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8,5 балла.</w:t>
      </w:r>
    </w:p>
    <w:p w:rsidR="00125E51" w:rsidRPr="00600BD3" w:rsidRDefault="00600BD3" w:rsidP="00125E51">
      <w:pPr>
        <w:pStyle w:val="a3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125E51" w:rsidRPr="00600BD3">
        <w:rPr>
          <w:b/>
          <w:color w:val="FF0000"/>
          <w:sz w:val="28"/>
          <w:szCs w:val="28"/>
        </w:rPr>
        <w:t>Выводные положения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 xml:space="preserve">Расчет итогового </w:t>
      </w:r>
      <w:proofErr w:type="gramStart"/>
      <w:r w:rsidRPr="00125E51">
        <w:rPr>
          <w:color w:val="000000"/>
          <w:sz w:val="28"/>
          <w:szCs w:val="28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125E51">
        <w:rPr>
          <w:color w:val="000000"/>
          <w:sz w:val="28"/>
          <w:szCs w:val="28"/>
        </w:rPr>
        <w:t xml:space="preserve"> представляет собой сумму интегральных значений показателей по 4 группам, произведен по формуле: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и составляет 126,25 балла.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Среднее (нормированное по числу показателей) значение интегрального показателя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Среднее (нормированное по числу показателей) значение интегрального показателя рассчитано по формуле: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и составляет 7,89 балла.</w:t>
      </w:r>
    </w:p>
    <w:p w:rsidR="00600BD3" w:rsidRDefault="00600BD3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00BD3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«Хорошо».</w:t>
      </w:r>
    </w:p>
    <w:p w:rsidR="00600BD3" w:rsidRDefault="00600BD3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25E51" w:rsidRPr="00600BD3" w:rsidRDefault="00125E51" w:rsidP="00125E5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600BD3">
        <w:rPr>
          <w:b/>
          <w:color w:val="000000"/>
          <w:sz w:val="28"/>
          <w:szCs w:val="28"/>
          <w:u w:val="single"/>
        </w:rPr>
        <w:t>Рекомендации для ОО: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* Поддерживать состояние официального сайта ОО на прежнем уровне.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* Поддерживать актуальную информацию о педагогических работниках на официальном сайте ОО.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 xml:space="preserve">* Рассмотреть техническую возможность размещения на официальном сайте ОО </w:t>
      </w:r>
      <w:proofErr w:type="spellStart"/>
      <w:r w:rsidRPr="00125E51">
        <w:rPr>
          <w:color w:val="000000"/>
          <w:sz w:val="28"/>
          <w:szCs w:val="28"/>
        </w:rPr>
        <w:t>онлайн</w:t>
      </w:r>
      <w:proofErr w:type="spellEnd"/>
      <w:r w:rsidRPr="00125E51">
        <w:rPr>
          <w:color w:val="000000"/>
          <w:sz w:val="28"/>
          <w:szCs w:val="28"/>
        </w:rPr>
        <w:t xml:space="preserve"> опросов.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* Поддерживать на том же уровне доступность сведений о ходе рассмотрения обращений, поступивших от заинтересованных граждан.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 xml:space="preserve">* Назначить ответственного за размещение на официальном сайте ОО </w:t>
      </w:r>
      <w:proofErr w:type="spellStart"/>
      <w:r w:rsidRPr="00125E51">
        <w:rPr>
          <w:color w:val="000000"/>
          <w:sz w:val="28"/>
          <w:szCs w:val="28"/>
        </w:rPr>
        <w:t>актутальной</w:t>
      </w:r>
      <w:proofErr w:type="spellEnd"/>
      <w:r w:rsidRPr="00125E51">
        <w:rPr>
          <w:color w:val="000000"/>
          <w:sz w:val="28"/>
          <w:szCs w:val="28"/>
        </w:rPr>
        <w:t xml:space="preserve"> информации о материально-техническом и информационном обеспечении образовательного процесса.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* Совершенствовать условия для охраны и укрепления здоровья, организации питания.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 xml:space="preserve">* Совершенствовать условия для индивидуальной работы с </w:t>
      </w:r>
      <w:proofErr w:type="gramStart"/>
      <w:r w:rsidRPr="00125E51">
        <w:rPr>
          <w:color w:val="000000"/>
          <w:sz w:val="28"/>
          <w:szCs w:val="28"/>
        </w:rPr>
        <w:t>обучающимися</w:t>
      </w:r>
      <w:proofErr w:type="gramEnd"/>
      <w:r w:rsidRPr="00125E51">
        <w:rPr>
          <w:color w:val="000000"/>
          <w:sz w:val="28"/>
          <w:szCs w:val="28"/>
        </w:rPr>
        <w:t>.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* Разработать план мероприятий по внедрению дополнительных образовательных программ в ОО.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 xml:space="preserve">* Улучшать условия по развитию творческих способностей и </w:t>
      </w:r>
      <w:proofErr w:type="gramStart"/>
      <w:r w:rsidRPr="00125E51">
        <w:rPr>
          <w:color w:val="000000"/>
          <w:sz w:val="28"/>
          <w:szCs w:val="28"/>
        </w:rPr>
        <w:t>интересов</w:t>
      </w:r>
      <w:proofErr w:type="gramEnd"/>
      <w:r w:rsidRPr="00125E51">
        <w:rPr>
          <w:color w:val="000000"/>
          <w:sz w:val="28"/>
          <w:szCs w:val="28"/>
        </w:rPr>
        <w:t xml:space="preserve"> обучающихся на всероссийских и международных уровнях.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* Поддерживать возможность качественного оказания психолого-педагогической, медицинской или социальной помощи.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* Разработать план мероприятий по созданию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* Поддерживать на прежнем уровне работу по повышению доброжелательности и вежливости работников ОО.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* Поддерживать на прежнем уровне работу по повышению компетентности работников ОО.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lastRenderedPageBreak/>
        <w:t>* Продолжать совершенствовать материально-техническое состояние ОО.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* Поддерживать на прежнем уровне качество предоставляемых образовательных услуг.</w:t>
      </w:r>
    </w:p>
    <w:p w:rsidR="00125E51" w:rsidRPr="00125E51" w:rsidRDefault="00125E51" w:rsidP="00125E5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E51">
        <w:rPr>
          <w:color w:val="000000"/>
          <w:sz w:val="28"/>
          <w:szCs w:val="28"/>
        </w:rPr>
        <w:t>* 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9C7D0B" w:rsidRPr="00125E51" w:rsidRDefault="009C7D0B" w:rsidP="00125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7D0B" w:rsidRPr="00125E51" w:rsidSect="00125E51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5pt;height:11.55pt" o:bullet="t">
        <v:imagedata r:id="rId1" o:title="mso279F"/>
      </v:shape>
    </w:pict>
  </w:numPicBullet>
  <w:abstractNum w:abstractNumId="0">
    <w:nsid w:val="4AE73D44"/>
    <w:multiLevelType w:val="hybridMultilevel"/>
    <w:tmpl w:val="FB7EB7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A845F6"/>
    <w:multiLevelType w:val="hybridMultilevel"/>
    <w:tmpl w:val="1D36E3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25E51"/>
    <w:rsid w:val="00125E51"/>
    <w:rsid w:val="00600BD3"/>
    <w:rsid w:val="007A7D6F"/>
    <w:rsid w:val="0098109C"/>
    <w:rsid w:val="009C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2018-09-25T04:12:00Z</dcterms:created>
  <dcterms:modified xsi:type="dcterms:W3CDTF">2018-09-25T05:58:00Z</dcterms:modified>
</cp:coreProperties>
</file>